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8F" w:rsidRDefault="00EC198F" w:rsidP="00EC19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98F">
        <w:rPr>
          <w:rFonts w:ascii="Times New Roman" w:hAnsi="Times New Roman" w:cs="Times New Roman"/>
          <w:sz w:val="28"/>
          <w:szCs w:val="28"/>
        </w:rPr>
        <w:t>Запрет на курение табака и ответственность за его нарушение</w:t>
      </w:r>
      <w:bookmarkStart w:id="0" w:name="_GoBack"/>
      <w:bookmarkEnd w:id="0"/>
    </w:p>
    <w:p w:rsidR="00EC198F" w:rsidRDefault="00EC198F" w:rsidP="00EC19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198F" w:rsidRDefault="00EC198F" w:rsidP="00EC19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198F" w:rsidRDefault="00EC198F" w:rsidP="00EC19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98F">
        <w:rPr>
          <w:rFonts w:ascii="Times New Roman" w:hAnsi="Times New Roman" w:cs="Times New Roman"/>
          <w:sz w:val="28"/>
          <w:szCs w:val="28"/>
        </w:rPr>
        <w:t>Федеральным законом РФ</w:t>
      </w:r>
      <w:r w:rsidRPr="00EC198F">
        <w:rPr>
          <w:rFonts w:ascii="Times New Roman" w:hAnsi="Times New Roman" w:cs="Times New Roman"/>
          <w:sz w:val="28"/>
          <w:szCs w:val="28"/>
        </w:rPr>
        <w:t xml:space="preserve"> </w:t>
      </w:r>
      <w:r w:rsidRPr="00EC198F">
        <w:rPr>
          <w:rFonts w:ascii="Times New Roman" w:hAnsi="Times New Roman" w:cs="Times New Roman"/>
          <w:sz w:val="28"/>
          <w:szCs w:val="28"/>
        </w:rPr>
        <w:t>"Об охране здоровья граждан от воздействия окружающего табачного дыма и последствий потребления табака" установлен запрет на курение:</w:t>
      </w:r>
    </w:p>
    <w:p w:rsidR="00EC198F" w:rsidRDefault="00EC198F" w:rsidP="00EC19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98F">
        <w:rPr>
          <w:rFonts w:ascii="Times New Roman" w:hAnsi="Times New Roman" w:cs="Times New Roman"/>
          <w:sz w:val="28"/>
          <w:szCs w:val="28"/>
        </w:rPr>
        <w:t>- на территориях и в помещениях образовательных, медицинских, реабилитационных, санаторно-курортных организаций</w:t>
      </w:r>
      <w:r>
        <w:rPr>
          <w:rFonts w:ascii="Times New Roman" w:hAnsi="Times New Roman" w:cs="Times New Roman"/>
          <w:sz w:val="28"/>
          <w:szCs w:val="28"/>
        </w:rPr>
        <w:t>, учреждений культуры и спорта;</w:t>
      </w:r>
    </w:p>
    <w:p w:rsidR="00EC198F" w:rsidRDefault="00EC198F" w:rsidP="00EC19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98F">
        <w:rPr>
          <w:rFonts w:ascii="Times New Roman" w:hAnsi="Times New Roman" w:cs="Times New Roman"/>
          <w:sz w:val="28"/>
          <w:szCs w:val="28"/>
        </w:rPr>
        <w:t>- в поездах дальнего следования, на судах при оказании</w:t>
      </w:r>
      <w:r>
        <w:rPr>
          <w:rFonts w:ascii="Times New Roman" w:hAnsi="Times New Roman" w:cs="Times New Roman"/>
          <w:sz w:val="28"/>
          <w:szCs w:val="28"/>
        </w:rPr>
        <w:t xml:space="preserve"> услуг по перевозке пассажиров;</w:t>
      </w:r>
    </w:p>
    <w:p w:rsidR="00EC198F" w:rsidRDefault="00EC198F" w:rsidP="00EC19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98F">
        <w:rPr>
          <w:rFonts w:ascii="Times New Roman" w:hAnsi="Times New Roman" w:cs="Times New Roman"/>
          <w:sz w:val="28"/>
          <w:szCs w:val="28"/>
        </w:rPr>
        <w:t>- на воздушных судах, на всех видах общественного транспорта, в местах на открытом воздухе на расстоянии менее чем 15 м от входов в помещения железнодорожных вокзалов, автовокзалов, аэропортов, станций метрополитенов, а также в помещениях станций метрополитенов, железнодорожных вокз</w:t>
      </w:r>
      <w:r>
        <w:rPr>
          <w:rFonts w:ascii="Times New Roman" w:hAnsi="Times New Roman" w:cs="Times New Roman"/>
          <w:sz w:val="28"/>
          <w:szCs w:val="28"/>
        </w:rPr>
        <w:t>алов, автовокзалов, аэропортов;</w:t>
      </w:r>
    </w:p>
    <w:p w:rsidR="00EC198F" w:rsidRDefault="00EC198F" w:rsidP="00EC19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98F">
        <w:rPr>
          <w:rFonts w:ascii="Times New Roman" w:hAnsi="Times New Roman" w:cs="Times New Roman"/>
          <w:sz w:val="28"/>
          <w:szCs w:val="28"/>
        </w:rPr>
        <w:t>- в помещениях, предназначенных для предоставления жилищных услуг, гостиничных услуг, услуг по врем</w:t>
      </w:r>
      <w:r>
        <w:rPr>
          <w:rFonts w:ascii="Times New Roman" w:hAnsi="Times New Roman" w:cs="Times New Roman"/>
          <w:sz w:val="28"/>
          <w:szCs w:val="28"/>
        </w:rPr>
        <w:t>енному размещению и проживанию;</w:t>
      </w:r>
    </w:p>
    <w:p w:rsidR="00EC198F" w:rsidRDefault="00EC198F" w:rsidP="00EC19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98F">
        <w:rPr>
          <w:rFonts w:ascii="Times New Roman" w:hAnsi="Times New Roman" w:cs="Times New Roman"/>
          <w:sz w:val="28"/>
          <w:szCs w:val="28"/>
        </w:rPr>
        <w:t>- в помещениях, предназначенных для предоставления бытовых услуг, услуг торговли, общественного питания, помещениях рынков, в не</w:t>
      </w:r>
      <w:r>
        <w:rPr>
          <w:rFonts w:ascii="Times New Roman" w:hAnsi="Times New Roman" w:cs="Times New Roman"/>
          <w:sz w:val="28"/>
          <w:szCs w:val="28"/>
        </w:rPr>
        <w:t>стационарных торговых объектах;</w:t>
      </w:r>
    </w:p>
    <w:p w:rsidR="00EC198F" w:rsidRDefault="00EC198F" w:rsidP="00EC19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98F">
        <w:rPr>
          <w:rFonts w:ascii="Times New Roman" w:hAnsi="Times New Roman" w:cs="Times New Roman"/>
          <w:sz w:val="28"/>
          <w:szCs w:val="28"/>
        </w:rPr>
        <w:t xml:space="preserve">- в помещениях социальных </w:t>
      </w:r>
      <w:r>
        <w:rPr>
          <w:rFonts w:ascii="Times New Roman" w:hAnsi="Times New Roman" w:cs="Times New Roman"/>
          <w:sz w:val="28"/>
          <w:szCs w:val="28"/>
        </w:rPr>
        <w:t>служб;</w:t>
      </w:r>
    </w:p>
    <w:p w:rsidR="00EC198F" w:rsidRDefault="00EC198F" w:rsidP="00EC19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98F">
        <w:rPr>
          <w:rFonts w:ascii="Times New Roman" w:hAnsi="Times New Roman" w:cs="Times New Roman"/>
          <w:sz w:val="28"/>
          <w:szCs w:val="28"/>
        </w:rPr>
        <w:t>- в помещениях, занятых органами государственной вл</w:t>
      </w:r>
      <w:r>
        <w:rPr>
          <w:rFonts w:ascii="Times New Roman" w:hAnsi="Times New Roman" w:cs="Times New Roman"/>
          <w:sz w:val="28"/>
          <w:szCs w:val="28"/>
        </w:rPr>
        <w:t>асти и местного самоуправления;</w:t>
      </w:r>
    </w:p>
    <w:p w:rsidR="00EC198F" w:rsidRDefault="00EC198F" w:rsidP="00EC19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98F">
        <w:rPr>
          <w:rFonts w:ascii="Times New Roman" w:hAnsi="Times New Roman" w:cs="Times New Roman"/>
          <w:sz w:val="28"/>
          <w:szCs w:val="28"/>
        </w:rPr>
        <w:t>- на рабочих местах и в рабочих зона</w:t>
      </w:r>
      <w:r>
        <w:rPr>
          <w:rFonts w:ascii="Times New Roman" w:hAnsi="Times New Roman" w:cs="Times New Roman"/>
          <w:sz w:val="28"/>
          <w:szCs w:val="28"/>
        </w:rPr>
        <w:t>х, организованных в помещениях;</w:t>
      </w:r>
    </w:p>
    <w:p w:rsidR="00EC198F" w:rsidRDefault="00EC198F" w:rsidP="00EC19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98F">
        <w:rPr>
          <w:rFonts w:ascii="Times New Roman" w:hAnsi="Times New Roman" w:cs="Times New Roman"/>
          <w:sz w:val="28"/>
          <w:szCs w:val="28"/>
        </w:rPr>
        <w:t>- в лифтах и помещениях общего пол</w:t>
      </w:r>
      <w:r>
        <w:rPr>
          <w:rFonts w:ascii="Times New Roman" w:hAnsi="Times New Roman" w:cs="Times New Roman"/>
          <w:sz w:val="28"/>
          <w:szCs w:val="28"/>
        </w:rPr>
        <w:t>ьзования многоквартирных домов;</w:t>
      </w:r>
    </w:p>
    <w:p w:rsidR="00EC198F" w:rsidRDefault="00EC198F" w:rsidP="00EC19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98F">
        <w:rPr>
          <w:rFonts w:ascii="Times New Roman" w:hAnsi="Times New Roman" w:cs="Times New Roman"/>
          <w:sz w:val="28"/>
          <w:szCs w:val="28"/>
        </w:rPr>
        <w:t>- на детских площадках и в границ</w:t>
      </w:r>
      <w:r>
        <w:rPr>
          <w:rFonts w:ascii="Times New Roman" w:hAnsi="Times New Roman" w:cs="Times New Roman"/>
          <w:sz w:val="28"/>
          <w:szCs w:val="28"/>
        </w:rPr>
        <w:t>ах территорий, занятых пляжами;</w:t>
      </w:r>
    </w:p>
    <w:p w:rsidR="00EC198F" w:rsidRDefault="00EC198F" w:rsidP="00EC19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98F">
        <w:rPr>
          <w:rFonts w:ascii="Times New Roman" w:hAnsi="Times New Roman" w:cs="Times New Roman"/>
          <w:sz w:val="28"/>
          <w:szCs w:val="28"/>
        </w:rPr>
        <w:t>- на пассажирских платформах, используемых для посадки-высадки пассажир</w:t>
      </w:r>
      <w:r>
        <w:rPr>
          <w:rFonts w:ascii="Times New Roman" w:hAnsi="Times New Roman" w:cs="Times New Roman"/>
          <w:sz w:val="28"/>
          <w:szCs w:val="28"/>
        </w:rPr>
        <w:t xml:space="preserve">ов,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пригородных поездов;</w:t>
      </w:r>
    </w:p>
    <w:p w:rsidR="00EC198F" w:rsidRDefault="00EC198F" w:rsidP="00EC19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автозаправочных станциях.</w:t>
      </w:r>
    </w:p>
    <w:p w:rsidR="00EC198F" w:rsidRDefault="00EC198F" w:rsidP="00EC19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98F">
        <w:rPr>
          <w:rFonts w:ascii="Times New Roman" w:hAnsi="Times New Roman" w:cs="Times New Roman"/>
          <w:sz w:val="28"/>
          <w:szCs w:val="28"/>
        </w:rPr>
        <w:t>Законом предусмотрена обязанность собственников имущества или уполномоченных ими лиц определить специально выделенные места для курения на открытом воздухе или в изолированных помещениях общего пользования многоквартирных домов, обор</w:t>
      </w:r>
      <w:r>
        <w:rPr>
          <w:rFonts w:ascii="Times New Roman" w:hAnsi="Times New Roman" w:cs="Times New Roman"/>
          <w:sz w:val="28"/>
          <w:szCs w:val="28"/>
        </w:rPr>
        <w:t>удованных системами вентиляции.</w:t>
      </w:r>
    </w:p>
    <w:p w:rsidR="00EC198F" w:rsidRDefault="00EC198F" w:rsidP="00EC19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98F">
        <w:rPr>
          <w:rFonts w:ascii="Times New Roman" w:hAnsi="Times New Roman" w:cs="Times New Roman"/>
          <w:sz w:val="28"/>
          <w:szCs w:val="28"/>
        </w:rPr>
        <w:t xml:space="preserve">Для обозначения территорий, зданий и объектов, где курение табака запрещено должен быть размещен специальный знак, требования к которому утверждены Приказом Минздрава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12.05.2014 N 214н.</w:t>
      </w:r>
    </w:p>
    <w:p w:rsidR="00EC198F" w:rsidRDefault="00EC198F" w:rsidP="00EC19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98F">
        <w:rPr>
          <w:rFonts w:ascii="Times New Roman" w:hAnsi="Times New Roman" w:cs="Times New Roman"/>
          <w:sz w:val="28"/>
          <w:szCs w:val="28"/>
        </w:rPr>
        <w:t>За нарушение установленного законом запрета курения табака на отдельных территориях и на объектах установлена административная ответственность по ст. 6.24 Кодекса РФ об административных правонарушениях (КоА</w:t>
      </w:r>
      <w:r>
        <w:rPr>
          <w:rFonts w:ascii="Times New Roman" w:hAnsi="Times New Roman" w:cs="Times New Roman"/>
          <w:sz w:val="28"/>
          <w:szCs w:val="28"/>
        </w:rPr>
        <w:t>П РФ) в виде штрафа на граждан.</w:t>
      </w:r>
    </w:p>
    <w:p w:rsidR="00EC198F" w:rsidRDefault="00EC198F" w:rsidP="00EC19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98F">
        <w:rPr>
          <w:rFonts w:ascii="Times New Roman" w:hAnsi="Times New Roman" w:cs="Times New Roman"/>
          <w:sz w:val="28"/>
          <w:szCs w:val="28"/>
        </w:rPr>
        <w:t xml:space="preserve">За несоблюдение должностным лицом названных выше требований, а также отсутствие контроля за соблюдением норм законодательства в сфере </w:t>
      </w:r>
      <w:r w:rsidRPr="00EC198F">
        <w:rPr>
          <w:rFonts w:ascii="Times New Roman" w:hAnsi="Times New Roman" w:cs="Times New Roman"/>
          <w:sz w:val="28"/>
          <w:szCs w:val="28"/>
        </w:rPr>
        <w:lastRenderedPageBreak/>
        <w:t>охраны здоровья граждан от воздействия окружающего табачного дыма и последствий потребления табака на территориях и в помещениях, используемых для осуществления своей деятельности также установлена административная ответственность по ста</w:t>
      </w:r>
      <w:r>
        <w:rPr>
          <w:rFonts w:ascii="Times New Roman" w:hAnsi="Times New Roman" w:cs="Times New Roman"/>
          <w:sz w:val="28"/>
          <w:szCs w:val="28"/>
        </w:rPr>
        <w:t>тье 6.25 КоАП РФ в виде штрафа.</w:t>
      </w:r>
      <w:proofErr w:type="gramEnd"/>
    </w:p>
    <w:p w:rsidR="00151E7F" w:rsidRPr="00EC198F" w:rsidRDefault="00EC198F" w:rsidP="00EC19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98F">
        <w:rPr>
          <w:rFonts w:ascii="Times New Roman" w:hAnsi="Times New Roman" w:cs="Times New Roman"/>
          <w:sz w:val="28"/>
          <w:szCs w:val="28"/>
        </w:rPr>
        <w:t>Правом применения мер административного воздействия за названные нарушения наделены органы Роспотребнадзора, Пожарного надзора, органы внутренних дел (в части административных правонарушений по ст. 6.24 КоАП РФ совершенных в общественных местах), органы транспортного надзора на всех видах транспорта, органы исполнительной власти субъектов РФ, осуществляющие региональный государственный жилищный надзор (в части курения табака в лифтах и помещениях общего пользования многоквартирных домов, в Санкт-Петербурге</w:t>
      </w:r>
      <w:proofErr w:type="gramEnd"/>
      <w:r w:rsidRPr="00EC198F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Pr="00EC198F">
        <w:rPr>
          <w:rFonts w:ascii="Times New Roman" w:hAnsi="Times New Roman" w:cs="Times New Roman"/>
          <w:sz w:val="28"/>
          <w:szCs w:val="28"/>
        </w:rPr>
        <w:t>Госжилинспекция</w:t>
      </w:r>
      <w:proofErr w:type="spellEnd"/>
      <w:r w:rsidRPr="00EC198F">
        <w:rPr>
          <w:rFonts w:ascii="Times New Roman" w:hAnsi="Times New Roman" w:cs="Times New Roman"/>
          <w:sz w:val="28"/>
          <w:szCs w:val="28"/>
        </w:rPr>
        <w:t xml:space="preserve"> СПб), органы н</w:t>
      </w:r>
      <w:r>
        <w:rPr>
          <w:rFonts w:ascii="Times New Roman" w:hAnsi="Times New Roman" w:cs="Times New Roman"/>
          <w:sz w:val="28"/>
          <w:szCs w:val="28"/>
        </w:rPr>
        <w:t>адзора в сфере здравоохранения (</w:t>
      </w:r>
      <w:r w:rsidRPr="00EC198F">
        <w:rPr>
          <w:rFonts w:ascii="Times New Roman" w:hAnsi="Times New Roman" w:cs="Times New Roman"/>
          <w:sz w:val="28"/>
          <w:szCs w:val="28"/>
        </w:rPr>
        <w:t>в части курения на территориях и в помещениях, предназначенных для оказания медицинских, реабилитационных и санаторно-курортных услуг), куда следует обращаться с информацией о фактах нарушения прав.</w:t>
      </w:r>
    </w:p>
    <w:sectPr w:rsidR="00151E7F" w:rsidRPr="00EC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8F"/>
    <w:rsid w:val="00151E7F"/>
    <w:rsid w:val="00EC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Бушковская</dc:creator>
  <cp:lastModifiedBy>Татьяна Бушковская</cp:lastModifiedBy>
  <cp:revision>1</cp:revision>
  <dcterms:created xsi:type="dcterms:W3CDTF">2016-06-21T09:33:00Z</dcterms:created>
  <dcterms:modified xsi:type="dcterms:W3CDTF">2016-06-21T09:37:00Z</dcterms:modified>
</cp:coreProperties>
</file>